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0F" w:rsidRDefault="00AD7D06">
      <w:pPr>
        <w:pStyle w:val="a4"/>
        <w:spacing w:before="68"/>
      </w:pPr>
      <w:bookmarkStart w:id="0" w:name="_GoBack"/>
      <w:bookmarkEnd w:id="0"/>
      <w:r>
        <w:t>Алгоритм</w:t>
      </w:r>
      <w:r>
        <w:rPr>
          <w:spacing w:val="47"/>
        </w:rPr>
        <w:t xml:space="preserve"> </w:t>
      </w:r>
      <w:r>
        <w:t>получения</w:t>
      </w:r>
    </w:p>
    <w:p w:rsidR="007E0D0F" w:rsidRDefault="00AD7D06">
      <w:pPr>
        <w:pStyle w:val="a4"/>
        <w:spacing w:line="249" w:lineRule="auto"/>
        <w:ind w:left="973"/>
      </w:pPr>
      <w:r>
        <w:t>ежемесячной</w:t>
      </w:r>
      <w:r>
        <w:rPr>
          <w:spacing w:val="1"/>
        </w:rPr>
        <w:t xml:space="preserve"> </w:t>
      </w:r>
      <w:r>
        <w:t>выплаты</w:t>
      </w:r>
      <w:r>
        <w:rPr>
          <w:spacing w:val="77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ребенка,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получившего</w:t>
      </w:r>
      <w:r>
        <w:rPr>
          <w:spacing w:val="77"/>
        </w:rPr>
        <w:t xml:space="preserve"> </w:t>
      </w:r>
      <w:r>
        <w:t>места</w:t>
      </w:r>
      <w:r>
        <w:rPr>
          <w:spacing w:val="-7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дошкольной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организации</w:t>
      </w:r>
    </w:p>
    <w:p w:rsidR="007E0D0F" w:rsidRDefault="00AD7D06">
      <w:pPr>
        <w:pStyle w:val="1"/>
        <w:spacing w:before="290"/>
        <w:rPr>
          <w:u w:val="none"/>
        </w:rPr>
      </w:pPr>
      <w:r>
        <w:rPr>
          <w:u w:val="thick"/>
        </w:rPr>
        <w:t>Условия</w:t>
      </w:r>
      <w:r>
        <w:rPr>
          <w:spacing w:val="82"/>
          <w:u w:val="thick"/>
        </w:rPr>
        <w:t xml:space="preserve"> </w:t>
      </w:r>
      <w:r>
        <w:rPr>
          <w:u w:val="thick"/>
        </w:rPr>
        <w:t>предоставления:</w:t>
      </w:r>
    </w:p>
    <w:p w:rsidR="007E0D0F" w:rsidRDefault="00AD7D06">
      <w:pPr>
        <w:pStyle w:val="a3"/>
        <w:spacing w:before="14" w:line="244" w:lineRule="auto"/>
        <w:ind w:left="640" w:right="1201"/>
      </w:pPr>
      <w:r>
        <w:t>Постоянное проживание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области.</w:t>
      </w:r>
      <w:r>
        <w:rPr>
          <w:spacing w:val="-67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1,5</w:t>
      </w:r>
      <w:r>
        <w:rPr>
          <w:spacing w:val="31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лет.</w:t>
      </w:r>
    </w:p>
    <w:p w:rsidR="007E0D0F" w:rsidRDefault="00AD7D06">
      <w:pPr>
        <w:pStyle w:val="a3"/>
        <w:spacing w:line="244" w:lineRule="auto"/>
        <w:ind w:firstLine="540"/>
      </w:pPr>
      <w:r>
        <w:t>Ребенок стоит на учете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 места в</w:t>
      </w:r>
      <w:r>
        <w:rPr>
          <w:spacing w:val="1"/>
        </w:rPr>
        <w:t xml:space="preserve"> </w:t>
      </w:r>
      <w:r>
        <w:t>муниципальной 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года.</w:t>
      </w:r>
    </w:p>
    <w:p w:rsidR="007E0D0F" w:rsidRDefault="007E0D0F">
      <w:pPr>
        <w:pStyle w:val="a3"/>
        <w:spacing w:before="5"/>
        <w:ind w:left="0"/>
        <w:rPr>
          <w:sz w:val="23"/>
        </w:rPr>
      </w:pPr>
    </w:p>
    <w:p w:rsidR="007E0D0F" w:rsidRDefault="00AD7D06">
      <w:pPr>
        <w:pStyle w:val="a3"/>
        <w:spacing w:before="0" w:line="276" w:lineRule="auto"/>
        <w:ind w:right="182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дохода,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областном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плановый</w:t>
      </w:r>
      <w:r>
        <w:rPr>
          <w:spacing w:val="70"/>
        </w:rPr>
        <w:t xml:space="preserve"> </w:t>
      </w:r>
      <w:r>
        <w:t>период</w:t>
      </w:r>
      <w:r>
        <w:rPr>
          <w:spacing w:val="70"/>
        </w:rPr>
        <w:t xml:space="preserve"> </w:t>
      </w:r>
      <w:r w:rsidR="0032672B">
        <w:t>–</w:t>
      </w:r>
      <w:r>
        <w:rPr>
          <w:spacing w:val="1"/>
        </w:rPr>
        <w:t xml:space="preserve"> </w:t>
      </w:r>
      <w:r w:rsidR="0032672B">
        <w:rPr>
          <w:spacing w:val="1"/>
        </w:rPr>
        <w:t xml:space="preserve">2022 г. </w:t>
      </w:r>
      <w:r>
        <w:rPr>
          <w:spacing w:val="1"/>
        </w:rPr>
        <w:t>35 000</w:t>
      </w:r>
      <w:r w:rsidR="0032672B">
        <w:rPr>
          <w:spacing w:val="1"/>
        </w:rPr>
        <w:t xml:space="preserve"> руб. (</w:t>
      </w:r>
      <w:r>
        <w:t>2021</w:t>
      </w:r>
      <w:r>
        <w:rPr>
          <w:spacing w:val="11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32</w:t>
      </w:r>
      <w:r>
        <w:rPr>
          <w:spacing w:val="11"/>
        </w:rPr>
        <w:t xml:space="preserve"> </w:t>
      </w:r>
      <w:r>
        <w:t>840</w:t>
      </w:r>
      <w:r>
        <w:rPr>
          <w:spacing w:val="15"/>
        </w:rPr>
        <w:t xml:space="preserve"> </w:t>
      </w:r>
      <w:r>
        <w:t>руб.</w:t>
      </w:r>
      <w:r w:rsidR="0032672B">
        <w:t>).</w:t>
      </w:r>
    </w:p>
    <w:p w:rsidR="007E0D0F" w:rsidRDefault="007E0D0F">
      <w:pPr>
        <w:pStyle w:val="a3"/>
        <w:spacing w:before="11"/>
        <w:ind w:left="0"/>
        <w:rPr>
          <w:sz w:val="32"/>
        </w:rPr>
      </w:pPr>
    </w:p>
    <w:p w:rsidR="007E0D0F" w:rsidRDefault="00AD7D06">
      <w:pPr>
        <w:pStyle w:val="1"/>
        <w:rPr>
          <w:u w:val="none"/>
        </w:rPr>
      </w:pPr>
      <w:r>
        <w:rPr>
          <w:u w:val="thick"/>
        </w:rPr>
        <w:t>Документы,</w:t>
      </w:r>
      <w:r>
        <w:rPr>
          <w:spacing w:val="95"/>
          <w:u w:val="thick"/>
        </w:rPr>
        <w:t xml:space="preserve"> </w:t>
      </w:r>
      <w:r>
        <w:rPr>
          <w:u w:val="thick"/>
        </w:rPr>
        <w:t>необходимые</w:t>
      </w:r>
      <w:r>
        <w:rPr>
          <w:spacing w:val="59"/>
          <w:u w:val="thick"/>
        </w:rPr>
        <w:t xml:space="preserve"> </w:t>
      </w:r>
      <w:r>
        <w:rPr>
          <w:u w:val="thick"/>
        </w:rPr>
        <w:t>для</w:t>
      </w:r>
      <w:r>
        <w:rPr>
          <w:spacing w:val="72"/>
          <w:u w:val="thick"/>
        </w:rPr>
        <w:t xml:space="preserve"> </w:t>
      </w:r>
      <w:r>
        <w:rPr>
          <w:u w:val="thick"/>
        </w:rPr>
        <w:t>предоставления:</w:t>
      </w:r>
    </w:p>
    <w:p w:rsidR="0032672B" w:rsidRDefault="0032672B" w:rsidP="0032672B">
      <w:pPr>
        <w:pStyle w:val="a3"/>
        <w:spacing w:before="14"/>
        <w:ind w:left="640"/>
      </w:pPr>
    </w:p>
    <w:p w:rsidR="0032672B" w:rsidRDefault="0032672B" w:rsidP="0032672B">
      <w:pPr>
        <w:pStyle w:val="a3"/>
        <w:spacing w:before="14"/>
        <w:ind w:left="640"/>
        <w:jc w:val="both"/>
      </w:pPr>
      <w:r>
        <w:t>1) заявление о предоставлении государственной услуги;</w:t>
      </w:r>
    </w:p>
    <w:p w:rsidR="0032672B" w:rsidRDefault="0032672B" w:rsidP="0032672B">
      <w:pPr>
        <w:pStyle w:val="a3"/>
        <w:spacing w:before="14"/>
        <w:ind w:left="640"/>
        <w:jc w:val="both"/>
      </w:pPr>
      <w:r>
        <w:t>2) согласие на обработку персональных данных;</w:t>
      </w:r>
    </w:p>
    <w:p w:rsidR="0032672B" w:rsidRDefault="0032672B" w:rsidP="0032672B">
      <w:pPr>
        <w:pStyle w:val="a3"/>
        <w:spacing w:before="14"/>
        <w:ind w:left="640"/>
        <w:jc w:val="both"/>
      </w:pPr>
      <w:r>
        <w:t>3) паспорт заявителя или иной документ, удостоверяющий личность гражданина РФ;</w:t>
      </w:r>
    </w:p>
    <w:p w:rsidR="0032672B" w:rsidRDefault="0032672B" w:rsidP="0032672B">
      <w:pPr>
        <w:pStyle w:val="a3"/>
        <w:spacing w:before="14"/>
        <w:ind w:left="640"/>
        <w:jc w:val="both"/>
      </w:pPr>
      <w:r>
        <w:t>4) свидетельство о рождении ребенка;</w:t>
      </w:r>
    </w:p>
    <w:p w:rsidR="0032672B" w:rsidRDefault="0032672B" w:rsidP="0032672B">
      <w:pPr>
        <w:pStyle w:val="a3"/>
        <w:spacing w:before="14"/>
        <w:ind w:left="640"/>
        <w:jc w:val="both"/>
      </w:pPr>
      <w:r>
        <w:t>5) документы, подтверждающие постоянное совместное проживание заявителя с ребенком в Ленинградской области;</w:t>
      </w:r>
    </w:p>
    <w:p w:rsidR="0032672B" w:rsidRDefault="0032672B" w:rsidP="0032672B">
      <w:pPr>
        <w:pStyle w:val="a3"/>
        <w:spacing w:before="14"/>
        <w:ind w:left="640"/>
        <w:jc w:val="both"/>
      </w:pPr>
      <w:r>
        <w:t>6) в случае обращения за выплатой представителя заявителя – документ в подтверждение полномочий;</w:t>
      </w:r>
    </w:p>
    <w:p w:rsidR="0032672B" w:rsidRDefault="0032672B" w:rsidP="0032672B">
      <w:pPr>
        <w:pStyle w:val="a3"/>
        <w:spacing w:before="14"/>
        <w:ind w:left="640"/>
        <w:jc w:val="both"/>
      </w:pPr>
      <w:r>
        <w:t>8) свидетельства (справки, извещения) о перемене имени, заключении (расторжении) брака, рождении – в случае изменения фамилии, имени, отчества лиц, указанных в представляемых документах;</w:t>
      </w:r>
    </w:p>
    <w:p w:rsidR="0032672B" w:rsidRDefault="0032672B" w:rsidP="0032672B">
      <w:pPr>
        <w:pStyle w:val="a3"/>
        <w:spacing w:before="14"/>
        <w:ind w:left="640"/>
        <w:jc w:val="both"/>
      </w:pPr>
      <w:r>
        <w:t>9) справка кредитной организации или организации федеральной почтовой связи о реквизитах счета в рублях для перечисления денежных средств, предоставляемых в качестве ежемесячной выплаты на ребенка, – для заявителей, не являющихся клиентами Северо-Западного банка публичного акционерного общества «Сбербанк России»;</w:t>
      </w:r>
    </w:p>
    <w:p w:rsidR="0032672B" w:rsidRDefault="0032672B" w:rsidP="0032672B">
      <w:pPr>
        <w:pStyle w:val="a3"/>
        <w:spacing w:before="14"/>
        <w:ind w:left="640"/>
        <w:jc w:val="both"/>
      </w:pPr>
      <w:r>
        <w:t>10) документы, подтверждающие доходы членов семьи за шесть календарных месяцев, предшествующих месяцу обращения (не 2НДФЛ, а справка с места работы).</w:t>
      </w:r>
    </w:p>
    <w:p w:rsidR="007E0D0F" w:rsidRDefault="007E0D0F">
      <w:pPr>
        <w:pStyle w:val="a3"/>
        <w:spacing w:before="3"/>
        <w:ind w:left="0"/>
        <w:rPr>
          <w:sz w:val="25"/>
        </w:rPr>
      </w:pPr>
    </w:p>
    <w:p w:rsidR="007E0D0F" w:rsidRDefault="00AD7D06">
      <w:pPr>
        <w:pStyle w:val="1"/>
        <w:jc w:val="both"/>
        <w:rPr>
          <w:u w:val="none"/>
        </w:rPr>
      </w:pPr>
      <w:r>
        <w:rPr>
          <w:u w:val="thick"/>
        </w:rPr>
        <w:t>Способ</w:t>
      </w:r>
      <w:r>
        <w:rPr>
          <w:spacing w:val="61"/>
          <w:u w:val="thick"/>
        </w:rPr>
        <w:t xml:space="preserve"> </w:t>
      </w:r>
      <w:r>
        <w:rPr>
          <w:u w:val="thick"/>
        </w:rPr>
        <w:t>подачи</w:t>
      </w:r>
      <w:r>
        <w:rPr>
          <w:spacing w:val="67"/>
          <w:u w:val="thick"/>
        </w:rPr>
        <w:t xml:space="preserve"> </w:t>
      </w:r>
      <w:r>
        <w:rPr>
          <w:u w:val="thick"/>
        </w:rPr>
        <w:t>документов:</w:t>
      </w:r>
    </w:p>
    <w:p w:rsidR="007E0D0F" w:rsidRDefault="00AD7D06">
      <w:pPr>
        <w:pStyle w:val="a3"/>
        <w:spacing w:before="29" w:line="235" w:lineRule="auto"/>
        <w:ind w:right="156" w:firstLine="540"/>
        <w:jc w:val="both"/>
      </w:pPr>
      <w:r>
        <w:t>При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явке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государственное бюджетное</w:t>
      </w:r>
      <w:r>
        <w:rPr>
          <w:spacing w:val="1"/>
        </w:rPr>
        <w:t xml:space="preserve"> </w:t>
      </w:r>
      <w:r>
        <w:t>учреждение 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2"/>
        </w:rPr>
        <w:t xml:space="preserve"> </w:t>
      </w:r>
      <w:r>
        <w:rPr>
          <w:spacing w:val="10"/>
        </w:rPr>
        <w:t>услуг».</w:t>
      </w:r>
    </w:p>
    <w:p w:rsidR="007E0D0F" w:rsidRDefault="00AD7D06">
      <w:pPr>
        <w:pStyle w:val="a3"/>
        <w:spacing w:before="13"/>
        <w:ind w:left="640"/>
        <w:jc w:val="both"/>
      </w:pPr>
      <w:r>
        <w:t>Посредством</w:t>
      </w:r>
      <w:r>
        <w:rPr>
          <w:spacing w:val="63"/>
        </w:rPr>
        <w:t xml:space="preserve"> </w:t>
      </w:r>
      <w:r>
        <w:t>почтового</w:t>
      </w:r>
      <w:r>
        <w:rPr>
          <w:spacing w:val="56"/>
        </w:rPr>
        <w:t xml:space="preserve"> </w:t>
      </w:r>
      <w:r>
        <w:t>отправления</w:t>
      </w:r>
      <w:r>
        <w:rPr>
          <w:spacing w:val="2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адрес</w:t>
      </w:r>
      <w:r>
        <w:rPr>
          <w:spacing w:val="71"/>
        </w:rPr>
        <w:t xml:space="preserve"> </w:t>
      </w:r>
      <w:r>
        <w:t>ЛОГКУ</w:t>
      </w:r>
      <w:r>
        <w:rPr>
          <w:spacing w:val="84"/>
        </w:rPr>
        <w:t xml:space="preserve"> </w:t>
      </w:r>
      <w:r>
        <w:t>«ЦСЗН».</w:t>
      </w:r>
    </w:p>
    <w:p w:rsidR="007E0D0F" w:rsidRDefault="007E0D0F">
      <w:pPr>
        <w:pStyle w:val="a3"/>
        <w:spacing w:before="3"/>
        <w:ind w:left="0"/>
        <w:rPr>
          <w:sz w:val="26"/>
        </w:rPr>
      </w:pPr>
    </w:p>
    <w:p w:rsidR="0032672B" w:rsidRDefault="0032672B">
      <w:pPr>
        <w:pStyle w:val="1"/>
        <w:rPr>
          <w:u w:val="thick"/>
        </w:rPr>
      </w:pPr>
    </w:p>
    <w:p w:rsidR="007E0D0F" w:rsidRDefault="00AD7D06">
      <w:pPr>
        <w:pStyle w:val="1"/>
        <w:rPr>
          <w:u w:val="none"/>
        </w:rPr>
      </w:pPr>
      <w:r>
        <w:rPr>
          <w:u w:val="thick"/>
        </w:rPr>
        <w:lastRenderedPageBreak/>
        <w:t>Срок</w:t>
      </w:r>
      <w:r>
        <w:rPr>
          <w:spacing w:val="59"/>
          <w:u w:val="thick"/>
        </w:rPr>
        <w:t xml:space="preserve"> </w:t>
      </w:r>
      <w:r>
        <w:rPr>
          <w:u w:val="thick"/>
        </w:rPr>
        <w:t>принятия</w:t>
      </w:r>
      <w:r>
        <w:rPr>
          <w:spacing w:val="56"/>
          <w:u w:val="thick"/>
        </w:rPr>
        <w:t xml:space="preserve"> </w:t>
      </w:r>
      <w:r>
        <w:rPr>
          <w:u w:val="thick"/>
        </w:rPr>
        <w:t>решения:</w:t>
      </w:r>
    </w:p>
    <w:p w:rsidR="007E0D0F" w:rsidRDefault="00AD7D06">
      <w:pPr>
        <w:pStyle w:val="a3"/>
        <w:spacing w:before="17" w:line="244" w:lineRule="auto"/>
        <w:ind w:firstLine="540"/>
      </w:pPr>
      <w:r>
        <w:t>Решение о</w:t>
      </w:r>
      <w:r>
        <w:rPr>
          <w:spacing w:val="1"/>
        </w:rPr>
        <w:t xml:space="preserve"> </w:t>
      </w:r>
      <w:r>
        <w:t>назначении ежемесячной выплаты</w:t>
      </w:r>
      <w:r>
        <w:rPr>
          <w:spacing w:val="1"/>
        </w:rPr>
        <w:t xml:space="preserve"> </w:t>
      </w:r>
      <w:r>
        <w:t>ЛОГКУ «ЦСЗН»</w:t>
      </w:r>
      <w:r>
        <w:rPr>
          <w:spacing w:val="1"/>
        </w:rPr>
        <w:t xml:space="preserve"> </w:t>
      </w:r>
      <w:r>
        <w:t>принимается в</w:t>
      </w:r>
      <w:r>
        <w:rPr>
          <w:spacing w:val="-67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рабочих</w:t>
      </w:r>
      <w:r>
        <w:rPr>
          <w:spacing w:val="33"/>
        </w:rPr>
        <w:t xml:space="preserve"> </w:t>
      </w:r>
      <w:r>
        <w:t>дней</w:t>
      </w:r>
      <w:r>
        <w:rPr>
          <w:spacing w:val="27"/>
        </w:rPr>
        <w:t xml:space="preserve"> </w:t>
      </w:r>
      <w:r>
        <w:rPr>
          <w:spacing w:val="13"/>
        </w:rPr>
        <w:t>со</w:t>
      </w:r>
      <w:r>
        <w:rPr>
          <w:spacing w:val="30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получения</w:t>
      </w:r>
      <w:r>
        <w:rPr>
          <w:spacing w:val="12"/>
        </w:rPr>
        <w:t xml:space="preserve"> </w:t>
      </w:r>
      <w:r>
        <w:t>документов.</w:t>
      </w:r>
    </w:p>
    <w:p w:rsidR="007E0D0F" w:rsidRDefault="007E0D0F">
      <w:pPr>
        <w:pStyle w:val="a3"/>
        <w:ind w:left="0"/>
        <w:rPr>
          <w:sz w:val="26"/>
        </w:rPr>
      </w:pPr>
    </w:p>
    <w:p w:rsidR="007E0D0F" w:rsidRDefault="00AD7D06">
      <w:pPr>
        <w:spacing w:before="1"/>
        <w:ind w:left="640"/>
        <w:rPr>
          <w:b/>
          <w:sz w:val="28"/>
        </w:rPr>
      </w:pPr>
      <w:r>
        <w:rPr>
          <w:spacing w:val="-2"/>
          <w:sz w:val="28"/>
        </w:rPr>
        <w:t>Перечисление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р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т</w:t>
      </w:r>
      <w:r>
        <w:rPr>
          <w:spacing w:val="-16"/>
          <w:sz w:val="28"/>
        </w:rPr>
        <w:t xml:space="preserve"> </w:t>
      </w:r>
      <w:proofErr w:type="gramStart"/>
      <w:r>
        <w:rPr>
          <w:spacing w:val="-2"/>
          <w:sz w:val="28"/>
        </w:rPr>
        <w:t>в</w:t>
      </w:r>
      <w:r w:rsidR="0032672B">
        <w:rPr>
          <w:spacing w:val="49"/>
          <w:sz w:val="28"/>
        </w:rPr>
        <w:t xml:space="preserve"> </w:t>
      </w:r>
      <w:r>
        <w:rPr>
          <w:spacing w:val="-2"/>
          <w:sz w:val="28"/>
        </w:rPr>
        <w:t>по</w:t>
      </w:r>
      <w:proofErr w:type="gramEnd"/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b/>
          <w:spacing w:val="-2"/>
          <w:sz w:val="28"/>
        </w:rPr>
        <w:t>30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рабочих</w:t>
      </w:r>
      <w:r>
        <w:rPr>
          <w:b/>
          <w:spacing w:val="-27"/>
          <w:sz w:val="28"/>
        </w:rPr>
        <w:t xml:space="preserve"> </w:t>
      </w:r>
      <w:r>
        <w:rPr>
          <w:b/>
          <w:spacing w:val="-2"/>
          <w:sz w:val="28"/>
        </w:rPr>
        <w:t>дней</w:t>
      </w:r>
      <w:r>
        <w:rPr>
          <w:b/>
          <w:spacing w:val="-29"/>
          <w:sz w:val="28"/>
        </w:rPr>
        <w:t xml:space="preserve"> </w:t>
      </w:r>
      <w:r>
        <w:rPr>
          <w:b/>
          <w:spacing w:val="-1"/>
          <w:sz w:val="28"/>
        </w:rPr>
        <w:t>со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дня</w:t>
      </w:r>
      <w:r>
        <w:rPr>
          <w:b/>
          <w:spacing w:val="-26"/>
          <w:sz w:val="28"/>
        </w:rPr>
        <w:t xml:space="preserve"> </w:t>
      </w:r>
      <w:r>
        <w:rPr>
          <w:b/>
          <w:spacing w:val="-1"/>
          <w:sz w:val="28"/>
        </w:rPr>
        <w:t>принятия</w:t>
      </w:r>
      <w:r>
        <w:rPr>
          <w:b/>
          <w:spacing w:val="-26"/>
          <w:sz w:val="28"/>
        </w:rPr>
        <w:t xml:space="preserve"> </w:t>
      </w:r>
      <w:r>
        <w:rPr>
          <w:b/>
          <w:spacing w:val="-1"/>
          <w:sz w:val="28"/>
        </w:rPr>
        <w:t>решения</w:t>
      </w:r>
    </w:p>
    <w:p w:rsidR="007E0D0F" w:rsidRDefault="00AD7D06">
      <w:pPr>
        <w:pStyle w:val="a3"/>
        <w:spacing w:before="6"/>
        <w:jc w:val="both"/>
      </w:pPr>
      <w:r>
        <w:t>о</w:t>
      </w:r>
      <w:r>
        <w:rPr>
          <w:spacing w:val="14"/>
        </w:rPr>
        <w:t xml:space="preserve"> </w:t>
      </w:r>
      <w:r>
        <w:t>назначении</w:t>
      </w:r>
      <w:r>
        <w:rPr>
          <w:spacing w:val="37"/>
        </w:rPr>
        <w:t xml:space="preserve"> </w:t>
      </w:r>
      <w:r>
        <w:t>ежемесячной</w:t>
      </w:r>
      <w:r>
        <w:rPr>
          <w:spacing w:val="37"/>
        </w:rPr>
        <w:t xml:space="preserve"> </w:t>
      </w:r>
      <w:r>
        <w:t>выплаты.</w:t>
      </w:r>
    </w:p>
    <w:p w:rsidR="007E0D0F" w:rsidRDefault="007E0D0F">
      <w:pPr>
        <w:pStyle w:val="a3"/>
        <w:ind w:left="0"/>
        <w:rPr>
          <w:sz w:val="26"/>
        </w:rPr>
      </w:pPr>
    </w:p>
    <w:p w:rsidR="007E0D0F" w:rsidRDefault="00AD7D06">
      <w:pPr>
        <w:pStyle w:val="1"/>
        <w:rPr>
          <w:u w:val="none"/>
        </w:rPr>
      </w:pPr>
      <w:r>
        <w:rPr>
          <w:u w:val="thick"/>
        </w:rPr>
        <w:t>Важно:</w:t>
      </w:r>
    </w:p>
    <w:p w:rsidR="007E0D0F" w:rsidRDefault="00AD7D06">
      <w:pPr>
        <w:pStyle w:val="a3"/>
        <w:spacing w:before="33" w:line="276" w:lineRule="auto"/>
        <w:ind w:right="132" w:firstLine="540"/>
        <w:jc w:val="both"/>
      </w:pPr>
      <w:r>
        <w:t>С</w:t>
      </w:r>
      <w:r>
        <w:rPr>
          <w:spacing w:val="28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января</w:t>
      </w:r>
      <w:r>
        <w:rPr>
          <w:spacing w:val="30"/>
        </w:rPr>
        <w:t xml:space="preserve"> </w:t>
      </w:r>
      <w:r>
        <w:t>2020</w:t>
      </w:r>
      <w:r>
        <w:rPr>
          <w:spacing w:val="33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ежемесячная</w:t>
      </w:r>
      <w:r>
        <w:rPr>
          <w:spacing w:val="32"/>
        </w:rPr>
        <w:t xml:space="preserve"> </w:t>
      </w:r>
      <w:r>
        <w:t>выплата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ребенка,</w:t>
      </w:r>
      <w:r>
        <w:rPr>
          <w:spacing w:val="28"/>
        </w:rPr>
        <w:t xml:space="preserve"> </w:t>
      </w:r>
      <w:r>
        <w:t>поставленного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учет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и которому не выдано направление в муниципальную образовательную</w:t>
      </w:r>
      <w:r>
        <w:rPr>
          <w:spacing w:val="-67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реализующую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71"/>
        </w:rPr>
        <w:t xml:space="preserve"> </w:t>
      </w:r>
      <w:r>
        <w:t>программу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отсутствием</w:t>
      </w:r>
      <w:r>
        <w:rPr>
          <w:spacing w:val="5"/>
        </w:rPr>
        <w:t xml:space="preserve"> </w:t>
      </w:r>
      <w:r>
        <w:t>мест,</w:t>
      </w:r>
      <w:r>
        <w:rPr>
          <w:spacing w:val="14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500</w:t>
      </w:r>
      <w:r>
        <w:rPr>
          <w:spacing w:val="4"/>
        </w:rPr>
        <w:t xml:space="preserve"> </w:t>
      </w:r>
      <w:r>
        <w:t>руб.</w:t>
      </w:r>
    </w:p>
    <w:sectPr w:rsidR="007E0D0F">
      <w:type w:val="continuous"/>
      <w:pgSz w:w="11920" w:h="16850"/>
      <w:pgMar w:top="1060" w:right="3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F"/>
    <w:rsid w:val="0032672B"/>
    <w:rsid w:val="007E0D0F"/>
    <w:rsid w:val="00AD7D06"/>
    <w:rsid w:val="00D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F6513-9E5B-4C4D-8198-B8D09DEE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0"/>
      <w:outlineLvl w:val="0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890" w:right="967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Дошкольники 1</dc:creator>
  <cp:lastModifiedBy>m.kostkina</cp:lastModifiedBy>
  <cp:revision>2</cp:revision>
  <dcterms:created xsi:type="dcterms:W3CDTF">2023-02-16T09:39:00Z</dcterms:created>
  <dcterms:modified xsi:type="dcterms:W3CDTF">2023-02-16T09:39:00Z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